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1FB5" w:rsidRDefault="00555DA2" w:rsidP="00A434F2">
      <w:r w:rsidRPr="00F22645">
        <w:rPr>
          <w:noProof/>
        </w:rPr>
        <mc:AlternateContent>
          <mc:Choice Requires="wps">
            <w:drawing>
              <wp:anchor distT="0" distB="0" distL="114300" distR="114300" simplePos="0" relativeHeight="251681792" behindDoc="0" locked="0" layoutInCell="1" allowOverlap="1" wp14:anchorId="05818697" wp14:editId="5514F106">
                <wp:simplePos x="0" y="0"/>
                <wp:positionH relativeFrom="column">
                  <wp:posOffset>7624445</wp:posOffset>
                </wp:positionH>
                <wp:positionV relativeFrom="paragraph">
                  <wp:posOffset>-605155</wp:posOffset>
                </wp:positionV>
                <wp:extent cx="1996440" cy="1551305"/>
                <wp:effectExtent l="0" t="0" r="381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551305"/>
                        </a:xfrm>
                        <a:prstGeom prst="rect">
                          <a:avLst/>
                        </a:prstGeom>
                        <a:solidFill>
                          <a:srgbClr val="FFFFFF">
                            <a:alpha val="81000"/>
                          </a:srgbClr>
                        </a:solidFill>
                        <a:ln>
                          <a:noFill/>
                        </a:ln>
                      </wps:spPr>
                      <wps:txbx>
                        <w:txbxContent>
                          <w:p w:rsidR="00555DA2" w:rsidRPr="00F22645" w:rsidRDefault="00555DA2" w:rsidP="00F22645">
                            <w:pPr>
                              <w:jc w:val="center"/>
                              <w:rPr>
                                <w:b/>
                                <w:noProof/>
                                <w:sz w:val="28"/>
                              </w:rPr>
                            </w:pPr>
                            <w:r w:rsidRPr="00F22645">
                              <w:rPr>
                                <w:b/>
                                <w:noProof/>
                                <w:sz w:val="28"/>
                              </w:rPr>
                              <w:t>I do it,</w:t>
                            </w:r>
                          </w:p>
                          <w:p w:rsidR="00555DA2" w:rsidRPr="00F22645" w:rsidRDefault="00555DA2" w:rsidP="00F22645">
                            <w:pPr>
                              <w:jc w:val="center"/>
                              <w:rPr>
                                <w:b/>
                                <w:noProof/>
                                <w:sz w:val="28"/>
                              </w:rPr>
                            </w:pPr>
                            <w:r w:rsidRPr="00F22645">
                              <w:rPr>
                                <w:b/>
                                <w:noProof/>
                                <w:sz w:val="28"/>
                              </w:rPr>
                              <w:t>WE do it,</w:t>
                            </w:r>
                          </w:p>
                          <w:p w:rsidR="00555DA2" w:rsidRPr="00F22645" w:rsidRDefault="00555DA2" w:rsidP="00F22645">
                            <w:pPr>
                              <w:jc w:val="center"/>
                              <w:rPr>
                                <w:b/>
                                <w:noProof/>
                                <w:sz w:val="28"/>
                              </w:rPr>
                            </w:pPr>
                            <w:r w:rsidRPr="00F22645">
                              <w:rPr>
                                <w:b/>
                                <w:noProof/>
                                <w:sz w:val="28"/>
                              </w:rPr>
                              <w:t>Y’ALL do it,</w:t>
                            </w:r>
                          </w:p>
                          <w:p w:rsidR="00555DA2" w:rsidRPr="00F22645" w:rsidRDefault="00555DA2" w:rsidP="00F22645">
                            <w:pPr>
                              <w:jc w:val="center"/>
                              <w:rPr>
                                <w:b/>
                                <w:sz w:val="28"/>
                              </w:rPr>
                            </w:pPr>
                            <w:r w:rsidRPr="00F22645">
                              <w:rPr>
                                <w:b/>
                                <w:noProof/>
                                <w:sz w:val="28"/>
                              </w:rPr>
                              <w:t>YOU do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00.35pt;margin-top:-47.65pt;width:157.2pt;height:1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" stroked="f">
                <v:fill opacity="53199f"/>
                <v:textbox>
                  <w:txbxContent>
                    <w:p w:rsidR="00555DA2" w:rsidRPr="00F22645" w:rsidRDefault="00555DA2" w:rsidP="00F22645">
                      <w:pPr>
                        <w:jc w:val="center"/>
                        <w:rPr>
                          <w:b/>
                          <w:noProof/>
                          <w:sz w:val="28"/>
                        </w:rPr>
                      </w:pPr>
                      <w:r w:rsidRPr="00F22645">
                        <w:rPr>
                          <w:b/>
                          <w:noProof/>
                          <w:sz w:val="28"/>
                        </w:rPr>
                        <w:t>I do it,</w:t>
                      </w:r>
                    </w:p>
                    <w:p w:rsidR="00555DA2" w:rsidRPr="00F22645" w:rsidRDefault="00555DA2" w:rsidP="00F22645">
                      <w:pPr>
                        <w:jc w:val="center"/>
                        <w:rPr>
                          <w:b/>
                          <w:noProof/>
                          <w:sz w:val="28"/>
                        </w:rPr>
                      </w:pPr>
                      <w:r w:rsidRPr="00F22645">
                        <w:rPr>
                          <w:b/>
                          <w:noProof/>
                          <w:sz w:val="28"/>
                        </w:rPr>
                        <w:t>WE do it,</w:t>
                      </w:r>
                    </w:p>
                    <w:p w:rsidR="00555DA2" w:rsidRPr="00F22645" w:rsidRDefault="00555DA2" w:rsidP="00F22645">
                      <w:pPr>
                        <w:jc w:val="center"/>
                        <w:rPr>
                          <w:b/>
                          <w:noProof/>
                          <w:sz w:val="28"/>
                        </w:rPr>
                      </w:pPr>
                      <w:r w:rsidRPr="00F22645">
                        <w:rPr>
                          <w:b/>
                          <w:noProof/>
                          <w:sz w:val="28"/>
                        </w:rPr>
                        <w:t>Y’ALL do it,</w:t>
                      </w:r>
                    </w:p>
                    <w:p w:rsidR="00555DA2" w:rsidRPr="00F22645" w:rsidRDefault="00555DA2" w:rsidP="00F22645">
                      <w:pPr>
                        <w:jc w:val="center"/>
                        <w:rPr>
                          <w:b/>
                          <w:sz w:val="28"/>
                        </w:rPr>
                      </w:pPr>
                      <w:r w:rsidRPr="00F22645">
                        <w:rPr>
                          <w:b/>
                          <w:noProof/>
                          <w:sz w:val="28"/>
                        </w:rPr>
                        <w:t>YOU do it.</w:t>
                      </w:r>
                    </w:p>
                  </w:txbxContent>
                </v:textbox>
              </v:shape>
            </w:pict>
          </mc:Fallback>
        </mc:AlternateContent>
      </w:r>
      <w:r w:rsidR="00A24556">
        <w:rPr>
          <w:noProof/>
        </w:rPr>
        <mc:AlternateContent>
          <mc:Choice Requires="wps">
            <w:drawing>
              <wp:anchor distT="0" distB="0" distL="114300" distR="114300" simplePos="0" relativeHeight="251677696" behindDoc="0" locked="0" layoutInCell="1" allowOverlap="1" wp14:anchorId="17E3CFED" wp14:editId="19AC63E8">
                <wp:simplePos x="0" y="0"/>
                <wp:positionH relativeFrom="column">
                  <wp:posOffset>-435833</wp:posOffset>
                </wp:positionH>
                <wp:positionV relativeFrom="paragraph">
                  <wp:posOffset>-605839</wp:posOffset>
                </wp:positionV>
                <wp:extent cx="1996440" cy="1551305"/>
                <wp:effectExtent l="0" t="0" r="381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551305"/>
                        </a:xfrm>
                        <a:prstGeom prst="rect">
                          <a:avLst/>
                        </a:prstGeom>
                        <a:solidFill>
                          <a:srgbClr val="FFFFFF">
                            <a:alpha val="81000"/>
                          </a:srgbClr>
                        </a:solidFill>
                        <a:ln>
                          <a:noFill/>
                        </a:ln>
                      </wps:spPr>
                      <wps:txbx>
                        <w:txbxContent>
                          <w:p w:rsidR="00555DA2" w:rsidRPr="00F22645" w:rsidRDefault="00555DA2" w:rsidP="00F22645">
                            <w:pPr>
                              <w:jc w:val="center"/>
                              <w:rPr>
                                <w:b/>
                                <w:noProof/>
                                <w:sz w:val="28"/>
                              </w:rPr>
                            </w:pPr>
                            <w:r w:rsidRPr="00F22645">
                              <w:rPr>
                                <w:b/>
                                <w:noProof/>
                                <w:sz w:val="28"/>
                              </w:rPr>
                              <w:t>I do it,</w:t>
                            </w:r>
                          </w:p>
                          <w:p w:rsidR="00555DA2" w:rsidRPr="00F22645" w:rsidRDefault="00555DA2" w:rsidP="00F22645">
                            <w:pPr>
                              <w:jc w:val="center"/>
                              <w:rPr>
                                <w:b/>
                                <w:noProof/>
                                <w:sz w:val="28"/>
                              </w:rPr>
                            </w:pPr>
                            <w:r w:rsidRPr="00F22645">
                              <w:rPr>
                                <w:b/>
                                <w:noProof/>
                                <w:sz w:val="28"/>
                              </w:rPr>
                              <w:t>WE do it,</w:t>
                            </w:r>
                          </w:p>
                          <w:p w:rsidR="00555DA2" w:rsidRPr="00F22645" w:rsidRDefault="00555DA2" w:rsidP="00F22645">
                            <w:pPr>
                              <w:jc w:val="center"/>
                              <w:rPr>
                                <w:b/>
                                <w:noProof/>
                                <w:sz w:val="28"/>
                              </w:rPr>
                            </w:pPr>
                            <w:r w:rsidRPr="00F22645">
                              <w:rPr>
                                <w:b/>
                                <w:noProof/>
                                <w:sz w:val="28"/>
                              </w:rPr>
                              <w:t>Y’ALL do it,</w:t>
                            </w:r>
                          </w:p>
                          <w:p w:rsidR="00555DA2" w:rsidRPr="00F22645" w:rsidRDefault="00555DA2" w:rsidP="00F22645">
                            <w:pPr>
                              <w:jc w:val="center"/>
                              <w:rPr>
                                <w:b/>
                                <w:sz w:val="28"/>
                              </w:rPr>
                            </w:pPr>
                            <w:r w:rsidRPr="00F22645">
                              <w:rPr>
                                <w:b/>
                                <w:noProof/>
                                <w:sz w:val="28"/>
                              </w:rPr>
                              <w:t>YOU do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3pt;margin-top:-47.7pt;width:157.2pt;height:1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" stroked="f">
                <v:fill opacity="53199f"/>
                <v:textbox>
                  <w:txbxContent>
                    <w:p w:rsidR="00555DA2" w:rsidRPr="00F22645" w:rsidRDefault="00555DA2" w:rsidP="00F22645">
                      <w:pPr>
                        <w:jc w:val="center"/>
                        <w:rPr>
                          <w:b/>
                          <w:noProof/>
                          <w:sz w:val="28"/>
                        </w:rPr>
                      </w:pPr>
                      <w:r w:rsidRPr="00F22645">
                        <w:rPr>
                          <w:b/>
                          <w:noProof/>
                          <w:sz w:val="28"/>
                        </w:rPr>
                        <w:t>I do it,</w:t>
                      </w:r>
                    </w:p>
                    <w:p w:rsidR="00555DA2" w:rsidRPr="00F22645" w:rsidRDefault="00555DA2" w:rsidP="00F22645">
                      <w:pPr>
                        <w:jc w:val="center"/>
                        <w:rPr>
                          <w:b/>
                          <w:noProof/>
                          <w:sz w:val="28"/>
                        </w:rPr>
                      </w:pPr>
                      <w:r w:rsidRPr="00F22645">
                        <w:rPr>
                          <w:b/>
                          <w:noProof/>
                          <w:sz w:val="28"/>
                        </w:rPr>
                        <w:t>WE do it,</w:t>
                      </w:r>
                    </w:p>
                    <w:p w:rsidR="00555DA2" w:rsidRPr="00F22645" w:rsidRDefault="00555DA2" w:rsidP="00F22645">
                      <w:pPr>
                        <w:jc w:val="center"/>
                        <w:rPr>
                          <w:b/>
                          <w:noProof/>
                          <w:sz w:val="28"/>
                        </w:rPr>
                      </w:pPr>
                      <w:r w:rsidRPr="00F22645">
                        <w:rPr>
                          <w:b/>
                          <w:noProof/>
                          <w:sz w:val="28"/>
                        </w:rPr>
                        <w:t>Y’ALL do it,</w:t>
                      </w:r>
                    </w:p>
                    <w:p w:rsidR="00555DA2" w:rsidRPr="00F22645" w:rsidRDefault="00555DA2" w:rsidP="00F22645">
                      <w:pPr>
                        <w:jc w:val="center"/>
                        <w:rPr>
                          <w:b/>
                          <w:sz w:val="28"/>
                        </w:rPr>
                      </w:pPr>
                      <w:r w:rsidRPr="00F22645">
                        <w:rPr>
                          <w:b/>
                          <w:noProof/>
                          <w:sz w:val="28"/>
                        </w:rPr>
                        <w:t>YOU do it.</w:t>
                      </w:r>
                    </w:p>
                  </w:txbxContent>
                </v:textbox>
              </v:shape>
            </w:pict>
          </mc:Fallback>
        </mc:AlternateContent>
      </w:r>
      <w:r w:rsidR="000022D5">
        <w:rPr>
          <w:noProof/>
        </w:rPr>
        <mc:AlternateContent>
          <mc:Choice Requires="wps">
            <w:drawing>
              <wp:anchor distT="0" distB="0" distL="114300" distR="114300" simplePos="0" relativeHeight="251698176" behindDoc="0" locked="0" layoutInCell="1" allowOverlap="1" wp14:anchorId="198FB5F9" wp14:editId="3944C53C">
                <wp:simplePos x="0" y="0"/>
                <wp:positionH relativeFrom="margin">
                  <wp:align>center</wp:align>
                </wp:positionH>
                <wp:positionV relativeFrom="paragraph">
                  <wp:posOffset>-378633</wp:posOffset>
                </wp:positionV>
                <wp:extent cx="6105855" cy="1211283"/>
                <wp:effectExtent l="0" t="0" r="9525" b="825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855" cy="121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DA2" w:rsidRDefault="00555DA2" w:rsidP="000022D5">
                            <w:pPr>
                              <w:pStyle w:val="BodyText"/>
                              <w:jc w:val="both"/>
                              <w:rPr>
                                <w:sz w:val="24"/>
                                <w:szCs w:val="24"/>
                                <w:u w:val="single"/>
                              </w:rPr>
                            </w:pPr>
                            <w:r w:rsidRPr="000022D5">
                              <w:rPr>
                                <w:sz w:val="24"/>
                                <w:szCs w:val="24"/>
                              </w:rPr>
                              <w:t xml:space="preserve">Our mission is to ensure a safe learning community where students are challenged to expand their intellectual, emotional, and social capacities to become global citizens.  We will guide students toward this goal by expecting students to be respectful, hard-working and active participants to become life- long learners.  </w:t>
                            </w:r>
                            <w:r w:rsidRPr="000022D5">
                              <w:rPr>
                                <w:sz w:val="24"/>
                                <w:szCs w:val="24"/>
                                <w:u w:val="single"/>
                              </w:rPr>
                              <w:t>All members of our school community will be responsible for modeling positive behavior, supporting one another, and committing themselves to doing “Whatever It Takes” to succeed.</w:t>
                            </w:r>
                          </w:p>
                          <w:p w:rsidR="00555DA2" w:rsidRDefault="00555DA2" w:rsidP="00A434F2">
                            <w:pPr>
                              <w:pStyle w:val="BodyText"/>
                              <w:rPr>
                                <w:sz w:val="24"/>
                                <w:szCs w:val="24"/>
                              </w:rPr>
                            </w:pPr>
                          </w:p>
                          <w:p w:rsidR="00555DA2" w:rsidRDefault="00555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margin-top:-29.8pt;width:480.8pt;height:95.4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um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" stroked="f">
                <v:textbox>
                  <w:txbxContent>
                    <w:p w:rsidR="00555DA2" w:rsidRDefault="00555DA2" w:rsidP="000022D5">
                      <w:pPr>
                        <w:pStyle w:val="BodyText"/>
                        <w:jc w:val="both"/>
                        <w:rPr>
                          <w:sz w:val="24"/>
                          <w:szCs w:val="24"/>
                          <w:u w:val="single"/>
                        </w:rPr>
                      </w:pPr>
                      <w:r w:rsidRPr="000022D5">
                        <w:rPr>
                          <w:sz w:val="24"/>
                          <w:szCs w:val="24"/>
                        </w:rPr>
                        <w:t xml:space="preserve">Our mission is to ensure a safe learning community where students are challenged to expand their intellectual, emotional, and social capacities to become global citizens.  We will guide students toward this goal by expecting students to be respectful, hard-working and active participants to become life- long learners.  </w:t>
                      </w:r>
                      <w:r w:rsidRPr="000022D5">
                        <w:rPr>
                          <w:sz w:val="24"/>
                          <w:szCs w:val="24"/>
                          <w:u w:val="single"/>
                        </w:rPr>
                        <w:t>All members of our school community will be responsible for modeling positive behavior, supporting one another, and committing themselves to doing “Whatever It Takes” to succeed.</w:t>
                      </w:r>
                    </w:p>
                    <w:p w:rsidR="00555DA2" w:rsidRDefault="00555DA2" w:rsidP="00A434F2">
                      <w:pPr>
                        <w:pStyle w:val="BodyText"/>
                        <w:rPr>
                          <w:sz w:val="24"/>
                          <w:szCs w:val="24"/>
                        </w:rPr>
                      </w:pPr>
                    </w:p>
                    <w:p w:rsidR="00555DA2" w:rsidRDefault="00555DA2"/>
                  </w:txbxContent>
                </v:textbox>
                <w10:wrap anchorx="margin"/>
              </v:shape>
            </w:pict>
          </mc:Fallback>
        </mc:AlternateContent>
      </w:r>
      <w:r w:rsidR="000022D5">
        <w:rPr>
          <w:noProof/>
        </w:rPr>
        <mc:AlternateContent>
          <mc:Choice Requires="wps">
            <w:drawing>
              <wp:anchor distT="0" distB="0" distL="114300" distR="114300" simplePos="0" relativeHeight="251651071" behindDoc="0" locked="0" layoutInCell="1" allowOverlap="1" wp14:anchorId="204F75E7" wp14:editId="236AD35F">
                <wp:simplePos x="0" y="0"/>
                <wp:positionH relativeFrom="column">
                  <wp:posOffset>-465587</wp:posOffset>
                </wp:positionH>
                <wp:positionV relativeFrom="paragraph">
                  <wp:posOffset>-626110</wp:posOffset>
                </wp:positionV>
                <wp:extent cx="1996440" cy="1551305"/>
                <wp:effectExtent l="0" t="0" r="381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55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DA2" w:rsidRPr="000022D5" w:rsidRDefault="00555DA2" w:rsidP="00A24556">
                            <w:pPr>
                              <w:jc w:val="center"/>
                              <w:rPr>
                                <w:b/>
                                <w:color w:val="E36C0A" w:themeColor="accent6" w:themeShade="BF"/>
                                <w:sz w:val="180"/>
                              </w:rPr>
                            </w:pPr>
                            <w:r w:rsidRPr="000022D5">
                              <w:rPr>
                                <w:b/>
                                <w:noProof/>
                                <w:color w:val="E36C0A" w:themeColor="accent6" w:themeShade="BF"/>
                                <w:sz w:val="180"/>
                              </w:rPr>
                              <w:t>TLT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65pt;margin-top:-49.3pt;width:157.2pt;height:122.1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" stroked="f">
                <v:textbox>
                  <w:txbxContent>
                    <w:p w:rsidR="00555DA2" w:rsidRPr="000022D5" w:rsidRDefault="00555DA2" w:rsidP="00A24556">
                      <w:pPr>
                        <w:jc w:val="center"/>
                        <w:rPr>
                          <w:b/>
                          <w:color w:val="E36C0A" w:themeColor="accent6" w:themeShade="BF"/>
                          <w:sz w:val="180"/>
                        </w:rPr>
                      </w:pPr>
                      <w:r w:rsidRPr="000022D5">
                        <w:rPr>
                          <w:b/>
                          <w:noProof/>
                          <w:color w:val="E36C0A" w:themeColor="accent6" w:themeShade="BF"/>
                          <w:sz w:val="180"/>
                        </w:rPr>
                        <w:t>TLT</w:t>
                      </w:r>
                    </w:p>
                  </w:txbxContent>
                </v:textbox>
              </v:shape>
            </w:pict>
          </mc:Fallback>
        </mc:AlternateContent>
      </w:r>
      <w:r w:rsidR="000022D5" w:rsidRPr="00F22645">
        <w:rPr>
          <w:noProof/>
        </w:rPr>
        <mc:AlternateContent>
          <mc:Choice Requires="wps">
            <w:drawing>
              <wp:anchor distT="0" distB="0" distL="114300" distR="114300" simplePos="0" relativeHeight="251680768" behindDoc="0" locked="0" layoutInCell="1" allowOverlap="1" wp14:anchorId="60F40EB1" wp14:editId="0DE489ED">
                <wp:simplePos x="0" y="0"/>
                <wp:positionH relativeFrom="column">
                  <wp:posOffset>7613782</wp:posOffset>
                </wp:positionH>
                <wp:positionV relativeFrom="paragraph">
                  <wp:posOffset>-630564</wp:posOffset>
                </wp:positionV>
                <wp:extent cx="1996440" cy="1551305"/>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55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DA2" w:rsidRPr="000022D5" w:rsidRDefault="00555DA2" w:rsidP="00A24556">
                            <w:pPr>
                              <w:jc w:val="center"/>
                              <w:rPr>
                                <w:b/>
                                <w:color w:val="E36C0A" w:themeColor="accent6" w:themeShade="BF"/>
                                <w:sz w:val="180"/>
                              </w:rPr>
                            </w:pPr>
                            <w:r w:rsidRPr="000022D5">
                              <w:rPr>
                                <w:b/>
                                <w:noProof/>
                                <w:color w:val="E36C0A" w:themeColor="accent6" w:themeShade="BF"/>
                                <w:sz w:val="180"/>
                              </w:rPr>
                              <w:t>TLT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9.5pt;margin-top:-49.65pt;width:157.2pt;height:1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" stroked="f">
                <v:textbox>
                  <w:txbxContent>
                    <w:p w:rsidR="00555DA2" w:rsidRPr="000022D5" w:rsidRDefault="00555DA2" w:rsidP="00A24556">
                      <w:pPr>
                        <w:jc w:val="center"/>
                        <w:rPr>
                          <w:b/>
                          <w:color w:val="E36C0A" w:themeColor="accent6" w:themeShade="BF"/>
                          <w:sz w:val="180"/>
                        </w:rPr>
                      </w:pPr>
                      <w:r w:rsidRPr="000022D5">
                        <w:rPr>
                          <w:b/>
                          <w:noProof/>
                          <w:color w:val="E36C0A" w:themeColor="accent6" w:themeShade="BF"/>
                          <w:sz w:val="180"/>
                        </w:rPr>
                        <w:t>TLT</w:t>
                      </w:r>
                    </w:p>
                  </w:txbxContent>
                </v:textbox>
              </v:shape>
            </w:pict>
          </mc:Fallback>
        </mc:AlternateContent>
      </w:r>
    </w:p>
    <w:p w:rsidR="004E1FB5" w:rsidRPr="004E1FB5" w:rsidRDefault="004E1FB5" w:rsidP="004E1FB5"/>
    <w:p w:rsidR="004E1FB5" w:rsidRPr="004E1FB5" w:rsidRDefault="00A24556" w:rsidP="004E1FB5">
      <w:r>
        <w:rPr>
          <w:noProof/>
        </w:rPr>
        <mc:AlternateContent>
          <mc:Choice Requires="wpg">
            <w:drawing>
              <wp:anchor distT="0" distB="0" distL="114300" distR="114300" simplePos="0" relativeHeight="251695104" behindDoc="0" locked="0" layoutInCell="1" allowOverlap="1">
                <wp:simplePos x="0" y="0"/>
                <wp:positionH relativeFrom="margin">
                  <wp:align>center</wp:align>
                </wp:positionH>
                <wp:positionV relativeFrom="paragraph">
                  <wp:posOffset>269982</wp:posOffset>
                </wp:positionV>
                <wp:extent cx="9299336" cy="4984412"/>
                <wp:effectExtent l="0" t="0" r="0" b="26035"/>
                <wp:wrapNone/>
                <wp:docPr id="29" name="Group 29"/>
                <wp:cNvGraphicFramePr/>
                <a:graphic xmlns:a="http://schemas.openxmlformats.org/drawingml/2006/main">
                  <a:graphicData uri="http://schemas.microsoft.com/office/word/2010/wordprocessingGroup">
                    <wpg:wgp>
                      <wpg:cNvGrpSpPr/>
                      <wpg:grpSpPr>
                        <a:xfrm>
                          <a:off x="0" y="0"/>
                          <a:ext cx="9299336" cy="4984412"/>
                          <a:chOff x="0" y="0"/>
                          <a:chExt cx="9299336" cy="4984412"/>
                        </a:xfrm>
                      </wpg:grpSpPr>
                      <wps:wsp>
                        <wps:cNvPr id="12" name="Text Box 6"/>
                        <wps:cNvSpPr txBox="1">
                          <a:spLocks noChangeArrowheads="1"/>
                        </wps:cNvSpPr>
                        <wps:spPr bwMode="auto">
                          <a:xfrm>
                            <a:off x="6293922" y="1721922"/>
                            <a:ext cx="2348865" cy="1623060"/>
                          </a:xfrm>
                          <a:prstGeom prst="rect">
                            <a:avLst/>
                          </a:prstGeom>
                          <a:solidFill>
                            <a:srgbClr val="FFFFFF">
                              <a:alpha val="0"/>
                            </a:srgbClr>
                          </a:solidFill>
                          <a:ln>
                            <a:noFill/>
                          </a:ln>
                        </wps:spPr>
                        <wps:txbx>
                          <w:txbxContent>
                            <w:p w:rsidR="00555DA2" w:rsidRDefault="00555DA2" w:rsidP="00C03F76">
                              <w:pPr>
                                <w:pStyle w:val="ListParagraph"/>
                                <w:numPr>
                                  <w:ilvl w:val="0"/>
                                  <w:numId w:val="1"/>
                                </w:numPr>
                                <w:rPr>
                                  <w:sz w:val="24"/>
                                  <w:szCs w:val="24"/>
                                </w:rPr>
                              </w:pPr>
                              <w:r>
                                <w:rPr>
                                  <w:sz w:val="24"/>
                                  <w:szCs w:val="24"/>
                                </w:rPr>
                                <w:t>Explicit Instruction</w:t>
                              </w:r>
                            </w:p>
                            <w:p w:rsidR="00555DA2" w:rsidRDefault="00555DA2" w:rsidP="00C03F76">
                              <w:pPr>
                                <w:pStyle w:val="ListParagraph"/>
                                <w:numPr>
                                  <w:ilvl w:val="0"/>
                                  <w:numId w:val="1"/>
                                </w:numPr>
                                <w:rPr>
                                  <w:sz w:val="24"/>
                                  <w:szCs w:val="24"/>
                                </w:rPr>
                              </w:pPr>
                              <w:r>
                                <w:rPr>
                                  <w:sz w:val="24"/>
                                  <w:szCs w:val="24"/>
                                </w:rPr>
                                <w:t>Making Thinking Visible</w:t>
                              </w:r>
                            </w:p>
                            <w:p w:rsidR="00555DA2" w:rsidRDefault="00555DA2" w:rsidP="00C03F76">
                              <w:pPr>
                                <w:pStyle w:val="ListParagraph"/>
                                <w:numPr>
                                  <w:ilvl w:val="0"/>
                                  <w:numId w:val="1"/>
                                </w:numPr>
                                <w:rPr>
                                  <w:sz w:val="24"/>
                                  <w:szCs w:val="24"/>
                                </w:rPr>
                              </w:pPr>
                              <w:r>
                                <w:rPr>
                                  <w:sz w:val="24"/>
                                  <w:szCs w:val="24"/>
                                </w:rPr>
                                <w:t>Critical Academic Literacy</w:t>
                              </w:r>
                            </w:p>
                            <w:p w:rsidR="00555DA2" w:rsidRDefault="00555DA2" w:rsidP="00C03F76">
                              <w:pPr>
                                <w:pStyle w:val="ListParagraph"/>
                                <w:numPr>
                                  <w:ilvl w:val="0"/>
                                  <w:numId w:val="1"/>
                                </w:numPr>
                                <w:rPr>
                                  <w:sz w:val="24"/>
                                  <w:szCs w:val="24"/>
                                </w:rPr>
                              </w:pPr>
                              <w:r>
                                <w:rPr>
                                  <w:sz w:val="24"/>
                                  <w:szCs w:val="24"/>
                                </w:rPr>
                                <w:t>Engagement</w:t>
                              </w:r>
                            </w:p>
                            <w:p w:rsidR="00555DA2" w:rsidRDefault="00555DA2" w:rsidP="00C03F76">
                              <w:pPr>
                                <w:pStyle w:val="ListParagraph"/>
                                <w:numPr>
                                  <w:ilvl w:val="0"/>
                                  <w:numId w:val="1"/>
                                </w:numPr>
                                <w:rPr>
                                  <w:sz w:val="24"/>
                                  <w:szCs w:val="24"/>
                                </w:rPr>
                              </w:pPr>
                              <w:r>
                                <w:rPr>
                                  <w:sz w:val="24"/>
                                  <w:szCs w:val="24"/>
                                </w:rPr>
                                <w:t>Academic Rigor</w:t>
                              </w:r>
                            </w:p>
                            <w:p w:rsidR="00555DA2" w:rsidRPr="00C03F76" w:rsidRDefault="00555DA2" w:rsidP="00C03F76">
                              <w:pPr>
                                <w:pStyle w:val="ListParagraph"/>
                                <w:numPr>
                                  <w:ilvl w:val="0"/>
                                  <w:numId w:val="1"/>
                                </w:numPr>
                                <w:rPr>
                                  <w:sz w:val="24"/>
                                  <w:szCs w:val="24"/>
                                </w:rPr>
                              </w:pPr>
                              <w:r>
                                <w:rPr>
                                  <w:sz w:val="24"/>
                                  <w:szCs w:val="24"/>
                                </w:rPr>
                                <w:t>Scaffolding (HOTS &amp; LOTS)</w:t>
                              </w:r>
                            </w:p>
                            <w:p w:rsidR="00555DA2" w:rsidRPr="00C03F76" w:rsidRDefault="00555DA2">
                              <w:pPr>
                                <w:rPr>
                                  <w:sz w:val="24"/>
                                  <w:szCs w:val="24"/>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496291" y="0"/>
                            <a:ext cx="6842125" cy="1623695"/>
                          </a:xfrm>
                          <a:prstGeom prst="curvedDownArrow">
                            <a:avLst>
                              <a:gd name="adj1" fmla="val 59408"/>
                              <a:gd name="adj2" fmla="val 140044"/>
                              <a:gd name="adj3" fmla="val 43448"/>
                            </a:avLst>
                          </a:prstGeom>
                          <a:solidFill>
                            <a:schemeClr val="accent6">
                              <a:lumMod val="60000"/>
                              <a:lumOff val="40000"/>
                            </a:schemeClr>
                          </a:solidFill>
                          <a:ln w="9525">
                            <a:solidFill>
                              <a:srgbClr val="000000"/>
                            </a:solidFill>
                            <a:miter lim="800000"/>
                            <a:headEnd/>
                            <a:tailEnd/>
                          </a:ln>
                        </wps:spPr>
                        <wps:txbx>
                          <w:txbxContent>
                            <w:p w:rsidR="00555DA2" w:rsidRDefault="00555DA2" w:rsidP="00C850F7">
                              <w:pPr>
                                <w:jc w:val="center"/>
                              </w:pPr>
                              <w:r>
                                <w:t xml:space="preserve">      </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2683823" y="938151"/>
                            <a:ext cx="3504565" cy="2827655"/>
                          </a:xfrm>
                          <a:prstGeom prst="cloudCallout">
                            <a:avLst>
                              <a:gd name="adj1" fmla="val 30450"/>
                              <a:gd name="adj2" fmla="val 67656"/>
                            </a:avLst>
                          </a:prstGeom>
                          <a:solidFill>
                            <a:schemeClr val="accent6">
                              <a:lumMod val="60000"/>
                              <a:lumOff val="40000"/>
                            </a:schemeClr>
                          </a:solidFill>
                          <a:ln w="9525">
                            <a:solidFill>
                              <a:srgbClr val="000000"/>
                            </a:solidFill>
                            <a:miter lim="800000"/>
                            <a:headEnd/>
                            <a:tailEnd/>
                          </a:ln>
                        </wps:spPr>
                        <wps:txbx>
                          <w:txbxContent>
                            <w:p w:rsidR="00555DA2" w:rsidRPr="00F22645" w:rsidRDefault="00555DA2" w:rsidP="00F22645">
                              <w:pPr>
                                <w:jc w:val="center"/>
                                <w:rPr>
                                  <w:rFonts w:ascii="Lucida Calligraphy" w:hAnsi="Lucida Calligraphy"/>
                                  <w:b/>
                                  <w:sz w:val="36"/>
                                </w:rPr>
                              </w:pPr>
                              <w:r w:rsidRPr="00F22645">
                                <w:rPr>
                                  <w:rFonts w:ascii="Lucida Calligraphy" w:hAnsi="Lucida Calligraphy"/>
                                  <w:b/>
                                  <w:sz w:val="36"/>
                                </w:rPr>
                                <w:t xml:space="preserve">Teachers Learning Together </w:t>
                              </w:r>
                            </w:p>
                            <w:p w:rsidR="00555DA2" w:rsidRPr="00F22645" w:rsidRDefault="00D57A3B" w:rsidP="00F22645">
                              <w:pPr>
                                <w:jc w:val="center"/>
                                <w:rPr>
                                  <w:rFonts w:ascii="Lucida Calligraphy" w:hAnsi="Lucida Calligraphy"/>
                                  <w:sz w:val="28"/>
                                </w:rPr>
                              </w:pPr>
                              <w:r>
                                <w:rPr>
                                  <w:rFonts w:ascii="Lucida Calligraphy" w:hAnsi="Lucida Calligraphy"/>
                                  <w:sz w:val="28"/>
                                </w:rPr>
                                <w:t>TLT at Holt Public Schools</w:t>
                              </w:r>
                            </w:p>
                            <w:p w:rsidR="00555DA2" w:rsidRPr="00F22645" w:rsidRDefault="00555DA2" w:rsidP="00F22645">
                              <w:pPr>
                                <w:jc w:val="center"/>
                                <w:rPr>
                                  <w:sz w:val="20"/>
                                </w:rPr>
                              </w:pPr>
                            </w:p>
                          </w:txbxContent>
                        </wps:txbx>
                        <wps:bodyPr rot="0" vert="horz" wrap="square" lIns="91440" tIns="45720" rIns="91440" bIns="45720" anchor="b" anchorCtr="0" upright="1">
                          <a:noAutofit/>
                        </wps:bodyPr>
                      </wps:wsp>
                      <wps:wsp>
                        <wps:cNvPr id="22" name="AutoShape 11"/>
                        <wps:cNvSpPr>
                          <a:spLocks noChangeArrowheads="1"/>
                        </wps:cNvSpPr>
                        <wps:spPr bwMode="auto">
                          <a:xfrm flipH="1" flipV="1">
                            <a:off x="748145" y="3360717"/>
                            <a:ext cx="6842125" cy="1623695"/>
                          </a:xfrm>
                          <a:prstGeom prst="curvedDownArrow">
                            <a:avLst>
                              <a:gd name="adj1" fmla="val 59408"/>
                              <a:gd name="adj2" fmla="val 140044"/>
                              <a:gd name="adj3" fmla="val 43448"/>
                            </a:avLst>
                          </a:prstGeom>
                          <a:solidFill>
                            <a:schemeClr val="accent6">
                              <a:lumMod val="60000"/>
                              <a:lumOff val="40000"/>
                            </a:schemeClr>
                          </a:solidFill>
                          <a:ln w="9525">
                            <a:solidFill>
                              <a:srgbClr val="000000"/>
                            </a:solidFill>
                            <a:miter lim="800000"/>
                            <a:headEnd/>
                            <a:tailEnd/>
                          </a:ln>
                        </wps:spPr>
                        <wps:txbx>
                          <w:txbxContent>
                            <w:p w:rsidR="00555DA2" w:rsidRDefault="00555DA2" w:rsidP="00C850F7">
                              <w:pPr>
                                <w:jc w:val="center"/>
                              </w:pPr>
                            </w:p>
                          </w:txbxContent>
                        </wps:txbx>
                        <wps:bodyPr rot="0" vert="horz" wrap="square" lIns="91440" tIns="45720" rIns="91440" bIns="45720" anchor="t" anchorCtr="0" upright="1">
                          <a:noAutofit/>
                        </wps:bodyPr>
                      </wps:wsp>
                      <wps:wsp>
                        <wps:cNvPr id="23" name="Text Box 23"/>
                        <wps:cNvSpPr txBox="1"/>
                        <wps:spPr>
                          <a:xfrm>
                            <a:off x="8443356" y="1745673"/>
                            <a:ext cx="855980" cy="138938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DA2" w:rsidRPr="0024658D" w:rsidRDefault="00555DA2" w:rsidP="0024658D">
                              <w:pPr>
                                <w:jc w:val="center"/>
                                <w:rPr>
                                  <w:sz w:val="36"/>
                                </w:rPr>
                              </w:pPr>
                              <w:r w:rsidRPr="0024658D">
                                <w:rPr>
                                  <w:sz w:val="36"/>
                                </w:rPr>
                                <w:t>Clas</w:t>
                              </w:r>
                              <w:r>
                                <w:rPr>
                                  <w:sz w:val="36"/>
                                </w:rPr>
                                <w:t>s</w:t>
                              </w:r>
                              <w:r w:rsidRPr="0024658D">
                                <w:rPr>
                                  <w:sz w:val="36"/>
                                </w:rPr>
                                <w:t>room 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4" name="Text Box 6"/>
                        <wps:cNvSpPr txBox="1">
                          <a:spLocks noChangeArrowheads="1"/>
                        </wps:cNvSpPr>
                        <wps:spPr bwMode="auto">
                          <a:xfrm>
                            <a:off x="498763" y="1923803"/>
                            <a:ext cx="2270125" cy="1317625"/>
                          </a:xfrm>
                          <a:prstGeom prst="rect">
                            <a:avLst/>
                          </a:prstGeom>
                          <a:solidFill>
                            <a:srgbClr val="FFFFFF">
                              <a:alpha val="0"/>
                            </a:srgbClr>
                          </a:solidFill>
                          <a:ln>
                            <a:noFill/>
                          </a:ln>
                        </wps:spPr>
                        <wps:txbx>
                          <w:txbxContent>
                            <w:p w:rsidR="00555DA2" w:rsidRPr="0024658D" w:rsidRDefault="00555DA2" w:rsidP="008938DB">
                              <w:pPr>
                                <w:pStyle w:val="NoSpacing"/>
                                <w:numPr>
                                  <w:ilvl w:val="0"/>
                                  <w:numId w:val="6"/>
                                </w:numPr>
                                <w:ind w:left="540" w:hanging="270"/>
                                <w:rPr>
                                  <w:sz w:val="24"/>
                                </w:rPr>
                              </w:pPr>
                              <w:r w:rsidRPr="0024658D">
                                <w:rPr>
                                  <w:sz w:val="24"/>
                                </w:rPr>
                                <w:t>Collaborative Inquiry</w:t>
                              </w:r>
                            </w:p>
                            <w:p w:rsidR="00555DA2" w:rsidRPr="0024658D" w:rsidRDefault="00555DA2" w:rsidP="008938DB">
                              <w:pPr>
                                <w:pStyle w:val="NoSpacing"/>
                                <w:numPr>
                                  <w:ilvl w:val="0"/>
                                  <w:numId w:val="6"/>
                                </w:numPr>
                                <w:ind w:left="540" w:hanging="270"/>
                                <w:rPr>
                                  <w:sz w:val="24"/>
                                </w:rPr>
                              </w:pPr>
                              <w:r w:rsidRPr="0024658D">
                                <w:rPr>
                                  <w:sz w:val="24"/>
                                </w:rPr>
                                <w:t>Collaborative Coherence</w:t>
                              </w:r>
                            </w:p>
                            <w:p w:rsidR="00555DA2" w:rsidRDefault="00555DA2" w:rsidP="008938DB">
                              <w:pPr>
                                <w:pStyle w:val="NoSpacing"/>
                                <w:numPr>
                                  <w:ilvl w:val="0"/>
                                  <w:numId w:val="6"/>
                                </w:numPr>
                                <w:ind w:left="540" w:hanging="270"/>
                                <w:rPr>
                                  <w:sz w:val="24"/>
                                </w:rPr>
                              </w:pPr>
                              <w:r w:rsidRPr="0024658D">
                                <w:rPr>
                                  <w:sz w:val="24"/>
                                </w:rPr>
                                <w:t>Thoughtful and relentless improvement of the quality of Tier 1 instruction</w:t>
                              </w:r>
                            </w:p>
                            <w:p w:rsidR="00555DA2" w:rsidRDefault="00555DA2" w:rsidP="008938DB">
                              <w:pPr>
                                <w:pStyle w:val="NoSpacing"/>
                                <w:numPr>
                                  <w:ilvl w:val="0"/>
                                  <w:numId w:val="6"/>
                                </w:numPr>
                                <w:ind w:left="540" w:hanging="270"/>
                                <w:rPr>
                                  <w:sz w:val="24"/>
                                </w:rPr>
                              </w:pPr>
                              <w:r>
                                <w:rPr>
                                  <w:sz w:val="24"/>
                                </w:rPr>
                                <w:t>Research-based Instruction</w:t>
                              </w:r>
                            </w:p>
                            <w:p w:rsidR="00555DA2" w:rsidRPr="00C03F76" w:rsidRDefault="00555DA2" w:rsidP="0024658D">
                              <w:pPr>
                                <w:pStyle w:val="NoSpacing"/>
                              </w:pPr>
                            </w:p>
                          </w:txbxContent>
                        </wps:txbx>
                        <wps:bodyPr rot="0" vert="horz" wrap="square" lIns="91440" tIns="45720" rIns="91440" bIns="45720" anchor="t" anchorCtr="0" upright="1">
                          <a:noAutofit/>
                        </wps:bodyPr>
                      </wps:wsp>
                      <wps:wsp>
                        <wps:cNvPr id="25" name="Text Box 25"/>
                        <wps:cNvSpPr txBox="1"/>
                        <wps:spPr>
                          <a:xfrm>
                            <a:off x="0" y="1876302"/>
                            <a:ext cx="793115" cy="14211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DA2" w:rsidRPr="0024658D" w:rsidRDefault="00555DA2" w:rsidP="004E1FB5">
                              <w:pPr>
                                <w:jc w:val="center"/>
                                <w:rPr>
                                  <w:sz w:val="36"/>
                                </w:rPr>
                              </w:pPr>
                              <w:r>
                                <w:rPr>
                                  <w:sz w:val="36"/>
                                </w:rPr>
                                <w:t>Professional 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31" style="position:absolute;margin-left:0;margin-top:21.25pt;width:732.25pt;height:392.45pt;z-index:251695104;mso-position-horizontal:center;mso-position-horizontal-relative:margin" coordsize="92993,4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">
                <v:shapetype id="_x0000_t202" coordsize="21600,21600" o:spt="202" path="m,l,21600r21600,l21600,xe">
                  <v:stroke joinstyle="miter"/>
                  <v:path gradientshapeok="t" o:connecttype="rect"/>
                </v:shapetype>
                <v:shape id="Text Box 6" o:spid="_x0000_s1032" type="#_x0000_t202" style="position:absolute;left:62939;top:17219;width:23488;height: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555DA2" w:rsidRDefault="00555DA2" w:rsidP="00C03F76">
                        <w:pPr>
                          <w:pStyle w:val="ListParagraph"/>
                          <w:numPr>
                            <w:ilvl w:val="0"/>
                            <w:numId w:val="1"/>
                          </w:numPr>
                          <w:rPr>
                            <w:sz w:val="24"/>
                            <w:szCs w:val="24"/>
                          </w:rPr>
                        </w:pPr>
                        <w:r>
                          <w:rPr>
                            <w:sz w:val="24"/>
                            <w:szCs w:val="24"/>
                          </w:rPr>
                          <w:t>Explicit Instruction</w:t>
                        </w:r>
                      </w:p>
                      <w:p w:rsidR="00555DA2" w:rsidRDefault="00555DA2" w:rsidP="00C03F76">
                        <w:pPr>
                          <w:pStyle w:val="ListParagraph"/>
                          <w:numPr>
                            <w:ilvl w:val="0"/>
                            <w:numId w:val="1"/>
                          </w:numPr>
                          <w:rPr>
                            <w:sz w:val="24"/>
                            <w:szCs w:val="24"/>
                          </w:rPr>
                        </w:pPr>
                        <w:r>
                          <w:rPr>
                            <w:sz w:val="24"/>
                            <w:szCs w:val="24"/>
                          </w:rPr>
                          <w:t>Making Thinking Visible</w:t>
                        </w:r>
                      </w:p>
                      <w:p w:rsidR="00555DA2" w:rsidRDefault="00555DA2" w:rsidP="00C03F76">
                        <w:pPr>
                          <w:pStyle w:val="ListParagraph"/>
                          <w:numPr>
                            <w:ilvl w:val="0"/>
                            <w:numId w:val="1"/>
                          </w:numPr>
                          <w:rPr>
                            <w:sz w:val="24"/>
                            <w:szCs w:val="24"/>
                          </w:rPr>
                        </w:pPr>
                        <w:r>
                          <w:rPr>
                            <w:sz w:val="24"/>
                            <w:szCs w:val="24"/>
                          </w:rPr>
                          <w:t>Critical Academic Literacy</w:t>
                        </w:r>
                      </w:p>
                      <w:p w:rsidR="00555DA2" w:rsidRDefault="00555DA2" w:rsidP="00C03F76">
                        <w:pPr>
                          <w:pStyle w:val="ListParagraph"/>
                          <w:numPr>
                            <w:ilvl w:val="0"/>
                            <w:numId w:val="1"/>
                          </w:numPr>
                          <w:rPr>
                            <w:sz w:val="24"/>
                            <w:szCs w:val="24"/>
                          </w:rPr>
                        </w:pPr>
                        <w:r>
                          <w:rPr>
                            <w:sz w:val="24"/>
                            <w:szCs w:val="24"/>
                          </w:rPr>
                          <w:t>Engagement</w:t>
                        </w:r>
                      </w:p>
                      <w:p w:rsidR="00555DA2" w:rsidRDefault="00555DA2" w:rsidP="00C03F76">
                        <w:pPr>
                          <w:pStyle w:val="ListParagraph"/>
                          <w:numPr>
                            <w:ilvl w:val="0"/>
                            <w:numId w:val="1"/>
                          </w:numPr>
                          <w:rPr>
                            <w:sz w:val="24"/>
                            <w:szCs w:val="24"/>
                          </w:rPr>
                        </w:pPr>
                        <w:r>
                          <w:rPr>
                            <w:sz w:val="24"/>
                            <w:szCs w:val="24"/>
                          </w:rPr>
                          <w:t>Academic Rigor</w:t>
                        </w:r>
                      </w:p>
                      <w:p w:rsidR="00555DA2" w:rsidRPr="00C03F76" w:rsidRDefault="00555DA2" w:rsidP="00C03F76">
                        <w:pPr>
                          <w:pStyle w:val="ListParagraph"/>
                          <w:numPr>
                            <w:ilvl w:val="0"/>
                            <w:numId w:val="1"/>
                          </w:numPr>
                          <w:rPr>
                            <w:sz w:val="24"/>
                            <w:szCs w:val="24"/>
                          </w:rPr>
                        </w:pPr>
                        <w:r>
                          <w:rPr>
                            <w:sz w:val="24"/>
                            <w:szCs w:val="24"/>
                          </w:rPr>
                          <w:t>Scaffolding (HOTS &amp; LOTS)</w:t>
                        </w:r>
                      </w:p>
                      <w:p w:rsidR="00555DA2" w:rsidRPr="00C03F76" w:rsidRDefault="00555DA2">
                        <w:pPr>
                          <w:rPr>
                            <w:sz w:val="24"/>
                            <w:szCs w:val="24"/>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33" type="#_x0000_t105" style="position:absolute;left:14962;width:68422;height:1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dtMEA&#10;AADaAAAADwAAAGRycy9kb3ducmV2LnhtbESPzYoCMRCE7wu+Q2jB25pxRVlHo8iCIHoQfw57bCbt&#10;zGDSGZKo49sbQfBYVNVX1GzRWiNu5EPtWMGgn4EgLpyuuVRwOq6+f0GEiKzROCYFDwqwmHe+Zphr&#10;d+c93Q6xFAnCIUcFVYxNLmUoKrIY+q4hTt7ZeYsxSV9K7fGe4NbInywbS4s1p4UKG/qrqLgcrlaB&#10;W22lP+/2J3MtNpfjcGL+d9oo1eu2yymISG38hN/ttVYwgteVd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HbTBAAAA2gAAAA8AAAAAAAAAAAAAAAAAmAIAAGRycy9kb3du&#10;cmV2LnhtbFBLBQYAAAAABAAEAPUAAACGAwAAAAA=&#10;" adj="14422,19534,12215" fillcolor="#fabf8f [1945]">
                  <v:textbox>
                    <w:txbxContent>
                      <w:p w:rsidR="00555DA2" w:rsidRDefault="00555DA2" w:rsidP="00C850F7">
                        <w:pPr>
                          <w:jc w:val="center"/>
                        </w:pPr>
                        <w:r>
                          <w:t xml:space="preserve">      </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34" type="#_x0000_t106" style="position:absolute;left:26838;top:9381;width:35045;height:282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068EA&#10;AADbAAAADwAAAGRycy9kb3ducmV2LnhtbERPS2sCMRC+F/wPYQRvNauWtW6NIoVihV58QK/DZtxd&#10;upmEJK6rv94UCr3Nx/ec5bo3rejIh8aygsk4A0FcWt1wpeB0/Hh+BREissbWMim4UYD1avC0xELb&#10;K++pO8RKpBAOBSqoY3SFlKGsyWAYW0ecuLP1BmOCvpLa4zWFm1ZOsyyXBhtODTU6eq+p/DlcjAL/&#10;XS122/nl1hmefZ3yu5vm2ik1GvabNxCR+vgv/nN/6jT/BX5/S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rdOvBAAAA2wAAAA8AAAAAAAAAAAAAAAAAmAIAAGRycy9kb3du&#10;cmV2LnhtbFBLBQYAAAAABAAEAPUAAACGAwAAAAA=&#10;" adj="17377,25414" fillcolor="#fabf8f [1945]">
                  <v:stroke joinstyle="miter"/>
                  <v:textbox>
                    <w:txbxContent>
                      <w:p w:rsidR="00555DA2" w:rsidRPr="00F22645" w:rsidRDefault="00555DA2" w:rsidP="00F22645">
                        <w:pPr>
                          <w:jc w:val="center"/>
                          <w:rPr>
                            <w:rFonts w:ascii="Lucida Calligraphy" w:hAnsi="Lucida Calligraphy"/>
                            <w:b/>
                            <w:sz w:val="36"/>
                          </w:rPr>
                        </w:pPr>
                        <w:r w:rsidRPr="00F22645">
                          <w:rPr>
                            <w:rFonts w:ascii="Lucida Calligraphy" w:hAnsi="Lucida Calligraphy"/>
                            <w:b/>
                            <w:sz w:val="36"/>
                          </w:rPr>
                          <w:t xml:space="preserve">Teachers Learning Together </w:t>
                        </w:r>
                      </w:p>
                      <w:p w:rsidR="00555DA2" w:rsidRPr="00F22645" w:rsidRDefault="00D57A3B" w:rsidP="00F22645">
                        <w:pPr>
                          <w:jc w:val="center"/>
                          <w:rPr>
                            <w:rFonts w:ascii="Lucida Calligraphy" w:hAnsi="Lucida Calligraphy"/>
                            <w:sz w:val="28"/>
                          </w:rPr>
                        </w:pPr>
                        <w:r>
                          <w:rPr>
                            <w:rFonts w:ascii="Lucida Calligraphy" w:hAnsi="Lucida Calligraphy"/>
                            <w:sz w:val="28"/>
                          </w:rPr>
                          <w:t>TLT at Holt Public Schools</w:t>
                        </w:r>
                      </w:p>
                      <w:p w:rsidR="00555DA2" w:rsidRPr="00F22645" w:rsidRDefault="00555DA2" w:rsidP="00F22645">
                        <w:pPr>
                          <w:jc w:val="center"/>
                          <w:rPr>
                            <w:sz w:val="20"/>
                          </w:rPr>
                        </w:pPr>
                      </w:p>
                    </w:txbxContent>
                  </v:textbox>
                </v:shape>
                <v:shape id="AutoShape 11" o:spid="_x0000_s1035" type="#_x0000_t105" style="position:absolute;left:7481;top:33607;width:68421;height:16237;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xk8UA&#10;AADbAAAADwAAAGRycy9kb3ducmV2LnhtbESPT2vCQBTE7wW/w/IEb3VjpGKjq9iCpXgp/qGlt0f2&#10;mSxm38bs1sRv7woFj8PM/IaZLztbiQs13jhWMBomIIhzpw0XCg779fMUhA/IGivHpOBKHpaL3tMc&#10;M+1a3tJlFwoRIewzVFCGUGdS+rwki37oauLoHV1jMUTZFFI32Ea4rWSaJBNp0XBcKLGm95Ly0+7P&#10;KjBv5++Pl0k1Hn+Z7rX4ac94+t0oNeh3qxmIQF14hP/bn1pBms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jGTxQAAANsAAAAPAAAAAAAAAAAAAAAAAJgCAABkcnMv&#10;ZG93bnJldi54bWxQSwUGAAAAAAQABAD1AAAAigMAAAAA&#10;" adj="14422,19534,12215" fillcolor="#fabf8f [1945]">
                  <v:textbox>
                    <w:txbxContent>
                      <w:p w:rsidR="00555DA2" w:rsidRDefault="00555DA2" w:rsidP="00C850F7">
                        <w:pPr>
                          <w:jc w:val="center"/>
                        </w:pPr>
                      </w:p>
                    </w:txbxContent>
                  </v:textbox>
                </v:shape>
                <v:shape id="Text Box 23" o:spid="_x0000_s1036" type="#_x0000_t202" style="position:absolute;left:84433;top:17456;width:8560;height:1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TWMUA&#10;AADbAAAADwAAAGRycy9kb3ducmV2LnhtbESPQWvCQBSE74X+h+UJXkQ3plAldZUSKIh4aK2gx9fs&#10;Mwlm36bZp8Z/3y0Uehxm5htmsepdo67UhdqzgekkAUVceFtzaWD/+TaegwqCbLHxTAbuFGC1fHxY&#10;YGb9jT/oupNSRQiHDA1UIm2mdSgqchgmviWO3sl3DiXKrtS2w1uEu0anSfKsHdYcFypsKa+oOO8u&#10;zoDbjr7fncy+pseDpOd8c29Hl9yY4aB/fQEl1Mt/+K+9tgbSJ/j9En+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JNYxQAAANsAAAAPAAAAAAAAAAAAAAAAAJgCAABkcnMv&#10;ZG93bnJldi54bWxQSwUGAAAAAAQABAD1AAAAigMAAAAA&#10;" fillcolor="white [3201]" stroked="f" strokeweight=".5pt">
                  <v:fill opacity="0"/>
                  <v:textbox style="layout-flow:vertical;mso-layout-flow-alt:bottom-to-top">
                    <w:txbxContent>
                      <w:p w:rsidR="00555DA2" w:rsidRPr="0024658D" w:rsidRDefault="00555DA2" w:rsidP="0024658D">
                        <w:pPr>
                          <w:jc w:val="center"/>
                          <w:rPr>
                            <w:sz w:val="36"/>
                          </w:rPr>
                        </w:pPr>
                        <w:r w:rsidRPr="0024658D">
                          <w:rPr>
                            <w:sz w:val="36"/>
                          </w:rPr>
                          <w:t>Clas</w:t>
                        </w:r>
                        <w:r>
                          <w:rPr>
                            <w:sz w:val="36"/>
                          </w:rPr>
                          <w:t>s</w:t>
                        </w:r>
                        <w:r w:rsidRPr="0024658D">
                          <w:rPr>
                            <w:sz w:val="36"/>
                          </w:rPr>
                          <w:t>room Evidence</w:t>
                        </w:r>
                      </w:p>
                    </w:txbxContent>
                  </v:textbox>
                </v:shape>
                <v:shape id="Text Box 6" o:spid="_x0000_s1037" type="#_x0000_t202" style="position:absolute;left:4987;top:19238;width:22701;height:1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rsidR="00555DA2" w:rsidRPr="0024658D" w:rsidRDefault="00555DA2" w:rsidP="008938DB">
                        <w:pPr>
                          <w:pStyle w:val="NoSpacing"/>
                          <w:numPr>
                            <w:ilvl w:val="0"/>
                            <w:numId w:val="6"/>
                          </w:numPr>
                          <w:ind w:left="540" w:hanging="270"/>
                          <w:rPr>
                            <w:sz w:val="24"/>
                          </w:rPr>
                        </w:pPr>
                        <w:r w:rsidRPr="0024658D">
                          <w:rPr>
                            <w:sz w:val="24"/>
                          </w:rPr>
                          <w:t>Collaborative Inquiry</w:t>
                        </w:r>
                      </w:p>
                      <w:p w:rsidR="00555DA2" w:rsidRPr="0024658D" w:rsidRDefault="00555DA2" w:rsidP="008938DB">
                        <w:pPr>
                          <w:pStyle w:val="NoSpacing"/>
                          <w:numPr>
                            <w:ilvl w:val="0"/>
                            <w:numId w:val="6"/>
                          </w:numPr>
                          <w:ind w:left="540" w:hanging="270"/>
                          <w:rPr>
                            <w:sz w:val="24"/>
                          </w:rPr>
                        </w:pPr>
                        <w:r w:rsidRPr="0024658D">
                          <w:rPr>
                            <w:sz w:val="24"/>
                          </w:rPr>
                          <w:t>Collaborative Coherence</w:t>
                        </w:r>
                      </w:p>
                      <w:p w:rsidR="00555DA2" w:rsidRDefault="00555DA2" w:rsidP="008938DB">
                        <w:pPr>
                          <w:pStyle w:val="NoSpacing"/>
                          <w:numPr>
                            <w:ilvl w:val="0"/>
                            <w:numId w:val="6"/>
                          </w:numPr>
                          <w:ind w:left="540" w:hanging="270"/>
                          <w:rPr>
                            <w:sz w:val="24"/>
                          </w:rPr>
                        </w:pPr>
                        <w:r w:rsidRPr="0024658D">
                          <w:rPr>
                            <w:sz w:val="24"/>
                          </w:rPr>
                          <w:t>Thoughtful and relentless improvement of the quality of Tier 1 instruction</w:t>
                        </w:r>
                      </w:p>
                      <w:p w:rsidR="00555DA2" w:rsidRDefault="00555DA2" w:rsidP="008938DB">
                        <w:pPr>
                          <w:pStyle w:val="NoSpacing"/>
                          <w:numPr>
                            <w:ilvl w:val="0"/>
                            <w:numId w:val="6"/>
                          </w:numPr>
                          <w:ind w:left="540" w:hanging="270"/>
                          <w:rPr>
                            <w:sz w:val="24"/>
                          </w:rPr>
                        </w:pPr>
                        <w:r>
                          <w:rPr>
                            <w:sz w:val="24"/>
                          </w:rPr>
                          <w:t>Research-based Instruction</w:t>
                        </w:r>
                      </w:p>
                      <w:p w:rsidR="00555DA2" w:rsidRPr="00C03F76" w:rsidRDefault="00555DA2" w:rsidP="0024658D">
                        <w:pPr>
                          <w:pStyle w:val="NoSpacing"/>
                        </w:pPr>
                      </w:p>
                    </w:txbxContent>
                  </v:textbox>
                </v:shape>
                <v:shape id="Text Box 25" o:spid="_x0000_s1038" type="#_x0000_t202" style="position:absolute;top:18763;width:7931;height:1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ut8UA&#10;AADbAAAADwAAAGRycy9kb3ducmV2LnhtbESPQWvCQBSE74X+h+UJXkQ3BloldZUSKIh4aK2gx9fs&#10;Mwlm36bZp8Z/3y0Uehxm5htmsepdo67UhdqzgekkAUVceFtzaWD/+TaegwqCbLHxTAbuFGC1fHxY&#10;YGb9jT/oupNSRQiHDA1UIm2mdSgqchgmviWO3sl3DiXKrtS2w1uEu0anSfKsHdYcFypsKa+oOO8u&#10;zoDbjr7fncy+pseDpOd8c29Hl9yY4aB/fQEl1Mt/+K+9tgbSJ/j9En+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0a63xQAAANsAAAAPAAAAAAAAAAAAAAAAAJgCAABkcnMv&#10;ZG93bnJldi54bWxQSwUGAAAAAAQABAD1AAAAigMAAAAA&#10;" fillcolor="white [3201]" stroked="f" strokeweight=".5pt">
                  <v:fill opacity="0"/>
                  <v:textbox style="layout-flow:vertical;mso-layout-flow-alt:bottom-to-top">
                    <w:txbxContent>
                      <w:p w:rsidR="00555DA2" w:rsidRPr="0024658D" w:rsidRDefault="00555DA2" w:rsidP="004E1FB5">
                        <w:pPr>
                          <w:jc w:val="center"/>
                          <w:rPr>
                            <w:sz w:val="36"/>
                          </w:rPr>
                        </w:pPr>
                        <w:r>
                          <w:rPr>
                            <w:sz w:val="36"/>
                          </w:rPr>
                          <w:t>Professional Practices</w:t>
                        </w:r>
                      </w:p>
                    </w:txbxContent>
                  </v:textbox>
                </v:shape>
                <w10:wrap anchorx="margin"/>
              </v:group>
            </w:pict>
          </mc:Fallback>
        </mc:AlternateContent>
      </w:r>
    </w:p>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Pr="004E1FB5" w:rsidRDefault="004E1FB5" w:rsidP="004E1FB5"/>
    <w:p w:rsidR="004E1FB5" w:rsidRDefault="000022D5" w:rsidP="004E1FB5">
      <w:r>
        <w:rPr>
          <w:noProof/>
        </w:rPr>
        <mc:AlternateContent>
          <mc:Choice Requires="wps">
            <w:drawing>
              <wp:anchor distT="0" distB="0" distL="114300" distR="114300" simplePos="0" relativeHeight="251700224" behindDoc="0" locked="0" layoutInCell="1" allowOverlap="1" wp14:anchorId="276B8914" wp14:editId="63768F44">
                <wp:simplePos x="0" y="0"/>
                <wp:positionH relativeFrom="margin">
                  <wp:align>center</wp:align>
                </wp:positionH>
                <wp:positionV relativeFrom="paragraph">
                  <wp:posOffset>277454</wp:posOffset>
                </wp:positionV>
                <wp:extent cx="6108065" cy="985652"/>
                <wp:effectExtent l="0" t="0" r="6985" b="508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985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DA2" w:rsidRPr="00633A63" w:rsidRDefault="00555DA2" w:rsidP="000022D5">
                            <w:pPr>
                              <w:pStyle w:val="BodyText"/>
                              <w:jc w:val="both"/>
                              <w:rPr>
                                <w:sz w:val="24"/>
                                <w:szCs w:val="24"/>
                              </w:rPr>
                            </w:pPr>
                            <w:r>
                              <w:rPr>
                                <w:sz w:val="24"/>
                                <w:szCs w:val="24"/>
                              </w:rPr>
                              <w:t>The vision for the TLT Initiative is to establish a professional learning culture in which teacher partnerships, teams, and departments seek opportunities to engage in the TLT process in order to further develop Holt Public Schools’ Standards for Professional Practice: Professional Knowledge, Planning and Preparation, Quality Instruction, Continuous Assessment, Classroom Environment, and Professionalism.</w:t>
                            </w:r>
                          </w:p>
                          <w:p w:rsidR="00555DA2" w:rsidRDefault="00555DA2" w:rsidP="000022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21.85pt;width:480.95pt;height:77.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frhg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" stroked="f">
                <v:textbox>
                  <w:txbxContent>
                    <w:p w:rsidR="00555DA2" w:rsidRPr="00633A63" w:rsidRDefault="00555DA2" w:rsidP="000022D5">
                      <w:pPr>
                        <w:pStyle w:val="BodyText"/>
                        <w:jc w:val="both"/>
                        <w:rPr>
                          <w:sz w:val="24"/>
                          <w:szCs w:val="24"/>
                        </w:rPr>
                      </w:pPr>
                      <w:r>
                        <w:rPr>
                          <w:sz w:val="24"/>
                          <w:szCs w:val="24"/>
                        </w:rPr>
                        <w:t>The vision for the TLT Initiative is to establish a professional learning culture in which teacher partnerships, teams, and departments seek opportunities to engage in the TLT process in order to further develop Holt Public Schools’ Standards for Professional Practice: Professional Knowledge, Planning and Preparation, Quality Instruction, Continuous Assessment, Classroom Environment, and Professionalism.</w:t>
                      </w:r>
                    </w:p>
                    <w:p w:rsidR="00555DA2" w:rsidRDefault="00555DA2" w:rsidP="000022D5"/>
                  </w:txbxContent>
                </v:textbox>
                <w10:wrap anchorx="margin"/>
              </v:shape>
            </w:pict>
          </mc:Fallback>
        </mc:AlternateContent>
      </w:r>
    </w:p>
    <w:p w:rsidR="004E1FB5" w:rsidRDefault="004E1FB5" w:rsidP="004E1FB5">
      <w:r>
        <w:br w:type="page"/>
      </w:r>
    </w:p>
    <w:p w:rsidR="004E1FB5" w:rsidRDefault="004E1FB5" w:rsidP="004E1FB5">
      <w:r>
        <w:rPr>
          <w:noProof/>
        </w:rPr>
        <w:lastRenderedPageBreak/>
        <mc:AlternateContent>
          <mc:Choice Requires="wps">
            <w:drawing>
              <wp:anchor distT="0" distB="0" distL="114300" distR="114300" simplePos="0" relativeHeight="251697152" behindDoc="0" locked="0" layoutInCell="1" allowOverlap="1" wp14:anchorId="01E4F536" wp14:editId="479FC0B4">
                <wp:simplePos x="0" y="0"/>
                <wp:positionH relativeFrom="margin">
                  <wp:align>center</wp:align>
                </wp:positionH>
                <wp:positionV relativeFrom="paragraph">
                  <wp:posOffset>-302194</wp:posOffset>
                </wp:positionV>
                <wp:extent cx="9138920" cy="394138"/>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920" cy="394138"/>
                        </a:xfrm>
                        <a:prstGeom prst="rect">
                          <a:avLst/>
                        </a:prstGeom>
                        <a:solidFill>
                          <a:srgbClr val="FFFFFF">
                            <a:alpha val="0"/>
                          </a:srgbClr>
                        </a:solidFill>
                        <a:ln>
                          <a:noFill/>
                        </a:ln>
                      </wps:spPr>
                      <wps:txbx>
                        <w:txbxContent>
                          <w:p w:rsidR="00555DA2" w:rsidRPr="004E1FB5" w:rsidRDefault="00555DA2" w:rsidP="004E1FB5">
                            <w:pPr>
                              <w:jc w:val="center"/>
                              <w:rPr>
                                <w:sz w:val="24"/>
                                <w:szCs w:val="24"/>
                              </w:rPr>
                            </w:pPr>
                            <w:r>
                              <w:rPr>
                                <w:sz w:val="40"/>
                                <w:szCs w:val="24"/>
                              </w:rPr>
                              <w:t>Timeline 2012-2013</w:t>
                            </w:r>
                            <w:r>
                              <w:rPr>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0;margin-top:-23.8pt;width:719.6pt;height:31.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" stroked="f">
                <v:fill opacity="0"/>
                <v:textbox>
                  <w:txbxContent>
                    <w:p w:rsidR="00555DA2" w:rsidRPr="004E1FB5" w:rsidRDefault="00555DA2" w:rsidP="004E1FB5">
                      <w:pPr>
                        <w:jc w:val="center"/>
                        <w:rPr>
                          <w:sz w:val="24"/>
                          <w:szCs w:val="24"/>
                        </w:rPr>
                      </w:pPr>
                      <w:r>
                        <w:rPr>
                          <w:sz w:val="40"/>
                          <w:szCs w:val="24"/>
                        </w:rPr>
                        <w:t>Timeline 2012-2013</w:t>
                      </w:r>
                      <w:r>
                        <w:rPr>
                          <w:sz w:val="24"/>
                          <w:szCs w:val="24"/>
                        </w:rPr>
                        <w:br/>
                      </w:r>
                    </w:p>
                  </w:txbxContent>
                </v:textbox>
                <w10:wrap anchorx="margin"/>
              </v:shape>
            </w:pict>
          </mc:Fallback>
        </mc:AlternateContent>
      </w:r>
    </w:p>
    <w:p w:rsidR="00F22645" w:rsidRDefault="004E1FB5" w:rsidP="004E1FB5">
      <w:r>
        <w:t>October:</w:t>
      </w:r>
    </w:p>
    <w:p w:rsidR="004E1FB5" w:rsidRDefault="004E1FB5" w:rsidP="004E1FB5">
      <w:r>
        <w:tab/>
        <w:t>23 – Learning Walk (Focus: Engagement)</w:t>
      </w:r>
      <w:r>
        <w:br/>
      </w:r>
      <w:r>
        <w:tab/>
        <w:t xml:space="preserve">24 – </w:t>
      </w:r>
      <w:r w:rsidR="00591DE6">
        <w:t>Training with Dr. Kevin Feldman</w:t>
      </w:r>
      <w:r w:rsidR="00591DE6">
        <w:br/>
      </w:r>
    </w:p>
    <w:p w:rsidR="00591DE6" w:rsidRDefault="00591DE6" w:rsidP="004E1FB5">
      <w:r>
        <w:t>November:</w:t>
      </w:r>
    </w:p>
    <w:p w:rsidR="00591DE6" w:rsidRDefault="00591DE6" w:rsidP="004E1FB5">
      <w:r>
        <w:tab/>
        <w:t>1 – Planning Day</w:t>
      </w:r>
    </w:p>
    <w:p w:rsidR="00591DE6" w:rsidRPr="004E1FB5" w:rsidRDefault="00591DE6" w:rsidP="004E1FB5"/>
    <w:sectPr w:rsidR="00591DE6" w:rsidRPr="004E1FB5" w:rsidSect="00507AC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A2" w:rsidRDefault="00555DA2" w:rsidP="00F22645">
      <w:pPr>
        <w:spacing w:after="0" w:line="240" w:lineRule="auto"/>
      </w:pPr>
      <w:r>
        <w:separator/>
      </w:r>
    </w:p>
  </w:endnote>
  <w:endnote w:type="continuationSeparator" w:id="0">
    <w:p w:rsidR="00555DA2" w:rsidRDefault="00555DA2" w:rsidP="00F2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A2" w:rsidRDefault="0055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A2" w:rsidRDefault="00555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A2" w:rsidRDefault="0055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A2" w:rsidRDefault="00555DA2" w:rsidP="00F22645">
      <w:pPr>
        <w:spacing w:after="0" w:line="240" w:lineRule="auto"/>
      </w:pPr>
      <w:r>
        <w:separator/>
      </w:r>
    </w:p>
  </w:footnote>
  <w:footnote w:type="continuationSeparator" w:id="0">
    <w:p w:rsidR="00555DA2" w:rsidRDefault="00555DA2" w:rsidP="00F2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A2" w:rsidRDefault="0055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A2" w:rsidRDefault="00555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A2" w:rsidRDefault="0055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176"/>
    <w:multiLevelType w:val="hybridMultilevel"/>
    <w:tmpl w:val="016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4613D"/>
    <w:multiLevelType w:val="hybridMultilevel"/>
    <w:tmpl w:val="589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A772F"/>
    <w:multiLevelType w:val="hybridMultilevel"/>
    <w:tmpl w:val="0E0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E7DA4"/>
    <w:multiLevelType w:val="hybridMultilevel"/>
    <w:tmpl w:val="7B9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C36DB"/>
    <w:multiLevelType w:val="hybridMultilevel"/>
    <w:tmpl w:val="2E7CACB8"/>
    <w:lvl w:ilvl="0" w:tplc="11265C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65DE0"/>
    <w:multiLevelType w:val="hybridMultilevel"/>
    <w:tmpl w:val="79D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76"/>
    <w:rsid w:val="000022D5"/>
    <w:rsid w:val="000023AE"/>
    <w:rsid w:val="00006627"/>
    <w:rsid w:val="00037AF7"/>
    <w:rsid w:val="00055848"/>
    <w:rsid w:val="000C6968"/>
    <w:rsid w:val="0016754E"/>
    <w:rsid w:val="001855DB"/>
    <w:rsid w:val="001B7941"/>
    <w:rsid w:val="0024658D"/>
    <w:rsid w:val="0027125A"/>
    <w:rsid w:val="00350947"/>
    <w:rsid w:val="004172CB"/>
    <w:rsid w:val="004D1A3B"/>
    <w:rsid w:val="004E1FB5"/>
    <w:rsid w:val="00507ACF"/>
    <w:rsid w:val="00555DA2"/>
    <w:rsid w:val="00591DE6"/>
    <w:rsid w:val="00611279"/>
    <w:rsid w:val="00633A63"/>
    <w:rsid w:val="007B6490"/>
    <w:rsid w:val="008938DB"/>
    <w:rsid w:val="00893CB7"/>
    <w:rsid w:val="00990476"/>
    <w:rsid w:val="009E0B8A"/>
    <w:rsid w:val="00A24556"/>
    <w:rsid w:val="00A434F2"/>
    <w:rsid w:val="00A65C30"/>
    <w:rsid w:val="00AA2342"/>
    <w:rsid w:val="00AE4F8B"/>
    <w:rsid w:val="00B35D87"/>
    <w:rsid w:val="00B8119E"/>
    <w:rsid w:val="00C03F76"/>
    <w:rsid w:val="00C429EA"/>
    <w:rsid w:val="00C57268"/>
    <w:rsid w:val="00C65FF7"/>
    <w:rsid w:val="00C850F7"/>
    <w:rsid w:val="00D04BDA"/>
    <w:rsid w:val="00D57A3B"/>
    <w:rsid w:val="00D92B5B"/>
    <w:rsid w:val="00DC6353"/>
    <w:rsid w:val="00DF3F4B"/>
    <w:rsid w:val="00EF1AB8"/>
    <w:rsid w:val="00F22645"/>
    <w:rsid w:val="00F51C15"/>
    <w:rsid w:val="00F8629A"/>
    <w:rsid w:val="00FE08A8"/>
    <w:rsid w:val="00FF48D9"/>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76"/>
    <w:rPr>
      <w:rFonts w:ascii="Tahoma" w:hAnsi="Tahoma" w:cs="Tahoma"/>
      <w:sz w:val="16"/>
      <w:szCs w:val="16"/>
    </w:rPr>
  </w:style>
  <w:style w:type="paragraph" w:styleId="ListParagraph">
    <w:name w:val="List Paragraph"/>
    <w:basedOn w:val="Normal"/>
    <w:uiPriority w:val="34"/>
    <w:qFormat/>
    <w:rsid w:val="00C03F76"/>
    <w:pPr>
      <w:ind w:left="720"/>
      <w:contextualSpacing/>
    </w:pPr>
  </w:style>
  <w:style w:type="paragraph" w:styleId="BodyText">
    <w:name w:val="Body Text"/>
    <w:basedOn w:val="Normal"/>
    <w:link w:val="BodyTextChar"/>
    <w:rsid w:val="00055848"/>
    <w:pPr>
      <w:spacing w:after="0" w:line="240" w:lineRule="auto"/>
    </w:pPr>
    <w:rPr>
      <w:rFonts w:ascii="Times New Roman" w:eastAsia="Times New Roman" w:hAnsi="Times New Roman" w:cs="Times New Roman"/>
      <w:i/>
      <w:sz w:val="36"/>
      <w:szCs w:val="40"/>
    </w:rPr>
  </w:style>
  <w:style w:type="character" w:customStyle="1" w:styleId="BodyTextChar">
    <w:name w:val="Body Text Char"/>
    <w:basedOn w:val="DefaultParagraphFont"/>
    <w:link w:val="BodyText"/>
    <w:rsid w:val="00055848"/>
    <w:rPr>
      <w:rFonts w:ascii="Times New Roman" w:eastAsia="Times New Roman" w:hAnsi="Times New Roman" w:cs="Times New Roman"/>
      <w:i/>
      <w:sz w:val="36"/>
      <w:szCs w:val="40"/>
    </w:rPr>
  </w:style>
  <w:style w:type="paragraph" w:styleId="Header">
    <w:name w:val="header"/>
    <w:basedOn w:val="Normal"/>
    <w:link w:val="HeaderChar"/>
    <w:uiPriority w:val="99"/>
    <w:unhideWhenUsed/>
    <w:rsid w:val="00F2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45"/>
  </w:style>
  <w:style w:type="paragraph" w:styleId="Footer">
    <w:name w:val="footer"/>
    <w:basedOn w:val="Normal"/>
    <w:link w:val="FooterChar"/>
    <w:uiPriority w:val="99"/>
    <w:unhideWhenUsed/>
    <w:rsid w:val="00F2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45"/>
  </w:style>
  <w:style w:type="paragraph" w:styleId="NoSpacing">
    <w:name w:val="No Spacing"/>
    <w:uiPriority w:val="1"/>
    <w:qFormat/>
    <w:rsid w:val="002465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76"/>
    <w:rPr>
      <w:rFonts w:ascii="Tahoma" w:hAnsi="Tahoma" w:cs="Tahoma"/>
      <w:sz w:val="16"/>
      <w:szCs w:val="16"/>
    </w:rPr>
  </w:style>
  <w:style w:type="paragraph" w:styleId="ListParagraph">
    <w:name w:val="List Paragraph"/>
    <w:basedOn w:val="Normal"/>
    <w:uiPriority w:val="34"/>
    <w:qFormat/>
    <w:rsid w:val="00C03F76"/>
    <w:pPr>
      <w:ind w:left="720"/>
      <w:contextualSpacing/>
    </w:pPr>
  </w:style>
  <w:style w:type="paragraph" w:styleId="BodyText">
    <w:name w:val="Body Text"/>
    <w:basedOn w:val="Normal"/>
    <w:link w:val="BodyTextChar"/>
    <w:rsid w:val="00055848"/>
    <w:pPr>
      <w:spacing w:after="0" w:line="240" w:lineRule="auto"/>
    </w:pPr>
    <w:rPr>
      <w:rFonts w:ascii="Times New Roman" w:eastAsia="Times New Roman" w:hAnsi="Times New Roman" w:cs="Times New Roman"/>
      <w:i/>
      <w:sz w:val="36"/>
      <w:szCs w:val="40"/>
    </w:rPr>
  </w:style>
  <w:style w:type="character" w:customStyle="1" w:styleId="BodyTextChar">
    <w:name w:val="Body Text Char"/>
    <w:basedOn w:val="DefaultParagraphFont"/>
    <w:link w:val="BodyText"/>
    <w:rsid w:val="00055848"/>
    <w:rPr>
      <w:rFonts w:ascii="Times New Roman" w:eastAsia="Times New Roman" w:hAnsi="Times New Roman" w:cs="Times New Roman"/>
      <w:i/>
      <w:sz w:val="36"/>
      <w:szCs w:val="40"/>
    </w:rPr>
  </w:style>
  <w:style w:type="paragraph" w:styleId="Header">
    <w:name w:val="header"/>
    <w:basedOn w:val="Normal"/>
    <w:link w:val="HeaderChar"/>
    <w:uiPriority w:val="99"/>
    <w:unhideWhenUsed/>
    <w:rsid w:val="00F2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45"/>
  </w:style>
  <w:style w:type="paragraph" w:styleId="Footer">
    <w:name w:val="footer"/>
    <w:basedOn w:val="Normal"/>
    <w:link w:val="FooterChar"/>
    <w:uiPriority w:val="99"/>
    <w:unhideWhenUsed/>
    <w:rsid w:val="00F2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45"/>
  </w:style>
  <w:style w:type="paragraph" w:styleId="NoSpacing">
    <w:name w:val="No Spacing"/>
    <w:uiPriority w:val="1"/>
    <w:qFormat/>
    <w:rsid w:val="00246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mperkins</dc:creator>
  <cp:lastModifiedBy>Laura Colligan</cp:lastModifiedBy>
  <cp:revision>2</cp:revision>
  <cp:lastPrinted>2013-10-24T21:44:00Z</cp:lastPrinted>
  <dcterms:created xsi:type="dcterms:W3CDTF">2014-03-28T13:37:00Z</dcterms:created>
  <dcterms:modified xsi:type="dcterms:W3CDTF">2014-03-28T13:37:00Z</dcterms:modified>
</cp:coreProperties>
</file>